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52C3D" w14:textId="77777777" w:rsidR="00806513" w:rsidRPr="00764300" w:rsidRDefault="00806513" w:rsidP="00E60801">
      <w:pPr>
        <w:pStyle w:val="Tittel"/>
        <w:rPr>
          <w:rFonts w:ascii="Roboto Light" w:eastAsia="Times New Roman" w:hAnsi="Roboto Light"/>
          <w:sz w:val="22"/>
          <w:szCs w:val="22"/>
          <w:lang w:val="nb-NO" w:eastAsia="nb-NO"/>
        </w:rPr>
      </w:pPr>
    </w:p>
    <w:p w14:paraId="3A526A72" w14:textId="065AF100" w:rsidR="00E60801" w:rsidRPr="00764300" w:rsidRDefault="00E60801" w:rsidP="00E60801">
      <w:pPr>
        <w:pStyle w:val="Tittel"/>
        <w:rPr>
          <w:rFonts w:ascii="Roboto Light" w:eastAsia="Times New Roman" w:hAnsi="Roboto Light"/>
          <w:lang w:val="nb-NO" w:eastAsia="nb-NO"/>
        </w:rPr>
      </w:pPr>
      <w:r w:rsidRPr="00764300">
        <w:rPr>
          <w:rFonts w:ascii="Roboto Light" w:eastAsia="Times New Roman" w:hAnsi="Roboto Light"/>
          <w:lang w:val="nb-NO" w:eastAsia="nb-NO"/>
        </w:rPr>
        <w:t>Leverandørens</w:t>
      </w:r>
      <w:r w:rsidR="00011BE0">
        <w:rPr>
          <w:rFonts w:ascii="Roboto Light" w:eastAsia="Times New Roman" w:hAnsi="Roboto Light"/>
          <w:lang w:val="nb-NO" w:eastAsia="nb-NO"/>
        </w:rPr>
        <w:t xml:space="preserve"> </w:t>
      </w:r>
      <w:r w:rsidR="00D244BC">
        <w:rPr>
          <w:rFonts w:ascii="Roboto Light" w:eastAsia="Times New Roman" w:hAnsi="Roboto Light"/>
          <w:lang w:val="nb-NO" w:eastAsia="nb-NO"/>
        </w:rPr>
        <w:t xml:space="preserve">tilbudte </w:t>
      </w:r>
      <w:r w:rsidR="006030D0">
        <w:rPr>
          <w:rFonts w:ascii="Roboto Light" w:eastAsia="Times New Roman" w:hAnsi="Roboto Light"/>
          <w:lang w:val="nb-NO" w:eastAsia="nb-NO"/>
        </w:rPr>
        <w:t>serviceløsninger</w:t>
      </w:r>
    </w:p>
    <w:p w14:paraId="7AFB52C4" w14:textId="3FB1DDA4" w:rsidR="00D95DBA" w:rsidRPr="00D94872" w:rsidRDefault="00D95DBA" w:rsidP="00C62C43">
      <w:pPr>
        <w:rPr>
          <w:lang w:val="nb-NO"/>
        </w:rPr>
      </w:pPr>
    </w:p>
    <w:p w14:paraId="12103CDE" w14:textId="77777777" w:rsidR="00D03933" w:rsidRPr="00764300" w:rsidRDefault="00D03933" w:rsidP="005D4073">
      <w:pPr>
        <w:rPr>
          <w:b/>
          <w:bCs/>
          <w:sz w:val="22"/>
          <w:szCs w:val="28"/>
          <w:lang w:val="nb-NO"/>
        </w:rPr>
      </w:pPr>
    </w:p>
    <w:p w14:paraId="420594D9" w14:textId="77A92E2F" w:rsidR="00BA298E" w:rsidRDefault="00DE4A8E" w:rsidP="00DB4D46">
      <w:pPr>
        <w:rPr>
          <w:rFonts w:cs="Arial"/>
          <w:lang w:val="nb-NO"/>
        </w:rPr>
      </w:pPr>
      <w:r w:rsidRPr="28D669A8">
        <w:rPr>
          <w:rFonts w:cs="Arial"/>
          <w:lang w:val="nb-NO"/>
        </w:rPr>
        <w:t>Leverandøren skal i dette dokumentet besvare tildelingskriteriet «</w:t>
      </w:r>
      <w:r w:rsidR="00DB4D46" w:rsidRPr="28D669A8">
        <w:rPr>
          <w:rFonts w:cs="Arial"/>
          <w:lang w:val="nb-NO"/>
        </w:rPr>
        <w:t xml:space="preserve">Service». Leverandøren skal redegjøre for sine tilbudte serviceløsninger på </w:t>
      </w:r>
      <w:bookmarkStart w:id="0" w:name="_Hlk94794298"/>
      <w:r w:rsidR="004C1866">
        <w:rPr>
          <w:rFonts w:cs="Arial"/>
          <w:lang w:val="nb-NO"/>
        </w:rPr>
        <w:t xml:space="preserve">punktene i tabellen under. </w:t>
      </w:r>
    </w:p>
    <w:p w14:paraId="17ACF3E4" w14:textId="77777777" w:rsidR="004C1866" w:rsidRDefault="004C1866" w:rsidP="00DB4D46">
      <w:pPr>
        <w:rPr>
          <w:rFonts w:cs="Arial"/>
          <w:lang w:val="nb-NO"/>
        </w:rPr>
      </w:pPr>
    </w:p>
    <w:p w14:paraId="6B2C122F" w14:textId="4603567B" w:rsidR="00BA298E" w:rsidRDefault="004C1866" w:rsidP="004C1866">
      <w:pPr>
        <w:rPr>
          <w:lang w:val="nb-NO"/>
        </w:rPr>
      </w:pPr>
      <w:r w:rsidRPr="004C1866">
        <w:rPr>
          <w:lang w:val="nb-NO"/>
        </w:rPr>
        <w:t>Dersom leverandøren finner det hensiktsmessig å besvare tildelingskriteriet i et eget vedlegg, skal det gis tydelige henvisninger til hvor hvert av punktene ovenfor er besvart. Den samlede besvarelsen skal ikke overstige 3000 ord, enten den gis i tabellen over eller i et vedlegg.</w:t>
      </w:r>
      <w:bookmarkEnd w:id="0"/>
    </w:p>
    <w:p w14:paraId="6EA5AAF3" w14:textId="77777777" w:rsidR="004C1866" w:rsidRPr="004C1866" w:rsidRDefault="004C1866" w:rsidP="004C1866">
      <w:pPr>
        <w:rPr>
          <w:lang w:val="nb-NO"/>
        </w:rPr>
      </w:pPr>
    </w:p>
    <w:tbl>
      <w:tblPr>
        <w:tblStyle w:val="Tabellrutenett"/>
        <w:tblW w:w="8784" w:type="dxa"/>
        <w:tblLayout w:type="fixed"/>
        <w:tblLook w:val="04A0" w:firstRow="1" w:lastRow="0" w:firstColumn="1" w:lastColumn="0" w:noHBand="0" w:noVBand="1"/>
      </w:tblPr>
      <w:tblGrid>
        <w:gridCol w:w="1124"/>
        <w:gridCol w:w="4825"/>
        <w:gridCol w:w="2835"/>
      </w:tblGrid>
      <w:tr w:rsidR="00BA298E" w:rsidRPr="00764300" w14:paraId="57238FB9" w14:textId="77777777" w:rsidTr="00806513">
        <w:tc>
          <w:tcPr>
            <w:tcW w:w="1124" w:type="dxa"/>
            <w:shd w:val="clear" w:color="auto" w:fill="BFBFBF" w:themeFill="background1" w:themeFillShade="BF"/>
          </w:tcPr>
          <w:p w14:paraId="14C28E9C" w14:textId="77777777" w:rsidR="00BA298E" w:rsidRPr="00764300" w:rsidRDefault="00BA298E" w:rsidP="00AB27CF">
            <w:pPr>
              <w:rPr>
                <w:b/>
                <w:bCs/>
                <w:lang w:val="nb-NO"/>
              </w:rPr>
            </w:pPr>
            <w:r w:rsidRPr="00764300">
              <w:rPr>
                <w:b/>
                <w:bCs/>
                <w:lang w:val="nb-NO"/>
              </w:rPr>
              <w:t>Del av tildelings-kriteriene</w:t>
            </w:r>
          </w:p>
        </w:tc>
        <w:tc>
          <w:tcPr>
            <w:tcW w:w="4825" w:type="dxa"/>
            <w:shd w:val="clear" w:color="auto" w:fill="BFBFBF" w:themeFill="background1" w:themeFillShade="BF"/>
          </w:tcPr>
          <w:p w14:paraId="06E5C221" w14:textId="77777777" w:rsidR="00BA298E" w:rsidRPr="00764300" w:rsidRDefault="00BA298E" w:rsidP="00AB27CF">
            <w:pPr>
              <w:rPr>
                <w:b/>
                <w:bCs/>
                <w:lang w:val="nb-NO"/>
              </w:rPr>
            </w:pPr>
            <w:r w:rsidRPr="00764300">
              <w:rPr>
                <w:b/>
                <w:bCs/>
                <w:lang w:val="nb-NO"/>
              </w:rPr>
              <w:t>Beskrivelse av krav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37551C18" w14:textId="77777777" w:rsidR="00BA298E" w:rsidRPr="00764300" w:rsidRDefault="00BA298E" w:rsidP="00AB27CF">
            <w:pPr>
              <w:rPr>
                <w:b/>
                <w:bCs/>
                <w:lang w:val="nb-NO"/>
              </w:rPr>
            </w:pPr>
            <w:r w:rsidRPr="00764300">
              <w:rPr>
                <w:b/>
                <w:bCs/>
                <w:lang w:val="nb-NO"/>
              </w:rPr>
              <w:t>Beskrivelse</w:t>
            </w:r>
          </w:p>
        </w:tc>
      </w:tr>
      <w:tr w:rsidR="00BA298E" w:rsidRPr="00764300" w14:paraId="46E103EA" w14:textId="77777777" w:rsidTr="00806513">
        <w:tc>
          <w:tcPr>
            <w:tcW w:w="1124" w:type="dxa"/>
            <w:shd w:val="clear" w:color="auto" w:fill="D9D9D9" w:themeFill="background1" w:themeFillShade="D9"/>
          </w:tcPr>
          <w:p w14:paraId="0A4D7F3B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Service</w:t>
            </w:r>
          </w:p>
        </w:tc>
        <w:tc>
          <w:tcPr>
            <w:tcW w:w="4825" w:type="dxa"/>
            <w:shd w:val="clear" w:color="auto" w:fill="F2F2F2" w:themeFill="background1" w:themeFillShade="F2"/>
          </w:tcPr>
          <w:p w14:paraId="5A16B7CC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 xml:space="preserve">Leverandøren skal beskrive oppfølging fra leverandørens serviceapparat til kunde </w:t>
            </w:r>
            <w:proofErr w:type="gramStart"/>
            <w:r w:rsidRPr="00764300">
              <w:rPr>
                <w:lang w:val="nb-NO"/>
              </w:rPr>
              <w:t>vedrørende</w:t>
            </w:r>
            <w:proofErr w:type="gramEnd"/>
            <w:r w:rsidRPr="00764300">
              <w:rPr>
                <w:lang w:val="nb-NO"/>
              </w:rPr>
              <w:t xml:space="preserve"> bestilling, tegninger, løsninger og responstid ved henvendelser.</w:t>
            </w:r>
          </w:p>
          <w:p w14:paraId="3496043F" w14:textId="77777777" w:rsidR="00BA298E" w:rsidRPr="00764300" w:rsidRDefault="00BA298E" w:rsidP="00AB27CF">
            <w:pPr>
              <w:rPr>
                <w:lang w:val="nb-NO"/>
              </w:rPr>
            </w:pPr>
          </w:p>
        </w:tc>
        <w:tc>
          <w:tcPr>
            <w:tcW w:w="2835" w:type="dxa"/>
          </w:tcPr>
          <w:p w14:paraId="7A2DB761" w14:textId="34D7FA88" w:rsidR="00BA298E" w:rsidRPr="00764300" w:rsidRDefault="00BA298E" w:rsidP="00AB27CF">
            <w:pPr>
              <w:rPr>
                <w:i/>
                <w:iCs/>
                <w:lang w:val="nb-NO"/>
              </w:rPr>
            </w:pPr>
            <w:r w:rsidRPr="00764300">
              <w:rPr>
                <w:i/>
                <w:iCs/>
                <w:lang w:val="nb-NO"/>
              </w:rPr>
              <w:t>Leverandøren</w:t>
            </w:r>
            <w:r w:rsidR="006030D0">
              <w:rPr>
                <w:i/>
                <w:iCs/>
                <w:lang w:val="nb-NO"/>
              </w:rPr>
              <w:t>s beskrivelse:</w:t>
            </w:r>
          </w:p>
        </w:tc>
      </w:tr>
      <w:tr w:rsidR="00BA298E" w:rsidRPr="00764300" w14:paraId="75F23945" w14:textId="77777777" w:rsidTr="00806513">
        <w:tc>
          <w:tcPr>
            <w:tcW w:w="1124" w:type="dxa"/>
            <w:shd w:val="clear" w:color="auto" w:fill="D9D9D9" w:themeFill="background1" w:themeFillShade="D9"/>
          </w:tcPr>
          <w:p w14:paraId="416015A1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Service</w:t>
            </w:r>
          </w:p>
        </w:tc>
        <w:tc>
          <w:tcPr>
            <w:tcW w:w="4825" w:type="dxa"/>
            <w:shd w:val="clear" w:color="auto" w:fill="F2F2F2" w:themeFill="background1" w:themeFillShade="F2"/>
          </w:tcPr>
          <w:p w14:paraId="1E2A915D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 xml:space="preserve">Leverandøren skal angi leveringstid fra mottatt ordre til ferdig leveranse. </w:t>
            </w:r>
          </w:p>
          <w:p w14:paraId="62176863" w14:textId="77777777" w:rsidR="00BA298E" w:rsidRPr="00764300" w:rsidRDefault="00BA298E" w:rsidP="00AB27CF">
            <w:pPr>
              <w:rPr>
                <w:lang w:val="nb-NO"/>
              </w:rPr>
            </w:pPr>
          </w:p>
        </w:tc>
        <w:tc>
          <w:tcPr>
            <w:tcW w:w="2835" w:type="dxa"/>
          </w:tcPr>
          <w:p w14:paraId="71FCA0FF" w14:textId="77777777" w:rsidR="00BA298E" w:rsidRDefault="006030D0" w:rsidP="00AB27CF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Leverandørens beskrivelse:</w:t>
            </w:r>
          </w:p>
          <w:p w14:paraId="370C825F" w14:textId="6294BA8B" w:rsidR="006030D0" w:rsidRPr="00764300" w:rsidRDefault="006030D0" w:rsidP="00AB27CF">
            <w:pPr>
              <w:rPr>
                <w:i/>
                <w:iCs/>
                <w:lang w:val="nb-NO"/>
              </w:rPr>
            </w:pPr>
          </w:p>
        </w:tc>
      </w:tr>
      <w:tr w:rsidR="00BA298E" w:rsidRPr="00764300" w14:paraId="74C5D44D" w14:textId="77777777" w:rsidTr="00806513">
        <w:tc>
          <w:tcPr>
            <w:tcW w:w="1124" w:type="dxa"/>
            <w:shd w:val="clear" w:color="auto" w:fill="D9D9D9" w:themeFill="background1" w:themeFillShade="D9"/>
          </w:tcPr>
          <w:p w14:paraId="688C0633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Service</w:t>
            </w:r>
          </w:p>
        </w:tc>
        <w:tc>
          <w:tcPr>
            <w:tcW w:w="4825" w:type="dxa"/>
            <w:shd w:val="clear" w:color="auto" w:fill="F2F2F2" w:themeFill="background1" w:themeFillShade="F2"/>
          </w:tcPr>
          <w:p w14:paraId="13480B66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Leverandøren skal angi maksimal responstid på service og eventuelle reparasjoner av renholdsmattene.</w:t>
            </w:r>
          </w:p>
          <w:p w14:paraId="5ED6AF5D" w14:textId="491A5BFE" w:rsidR="00F02910" w:rsidRPr="00764300" w:rsidRDefault="00F02910" w:rsidP="00AB27CF">
            <w:pPr>
              <w:rPr>
                <w:lang w:val="nb-NO"/>
              </w:rPr>
            </w:pPr>
          </w:p>
        </w:tc>
        <w:tc>
          <w:tcPr>
            <w:tcW w:w="2835" w:type="dxa"/>
          </w:tcPr>
          <w:p w14:paraId="6D125EA5" w14:textId="1F3EE8AC" w:rsidR="00BA298E" w:rsidRPr="00764300" w:rsidRDefault="006030D0" w:rsidP="00AB27CF">
            <w:pPr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Leverandørens beskrivelse:</w:t>
            </w:r>
            <w:r w:rsidR="00BA298E" w:rsidRPr="00764300">
              <w:rPr>
                <w:i/>
                <w:iCs/>
                <w:lang w:val="nb-NO"/>
              </w:rPr>
              <w:t xml:space="preserve"> </w:t>
            </w:r>
          </w:p>
        </w:tc>
      </w:tr>
      <w:tr w:rsidR="00BA298E" w:rsidRPr="00764300" w14:paraId="621D8B1D" w14:textId="77777777" w:rsidTr="00806513">
        <w:tc>
          <w:tcPr>
            <w:tcW w:w="1124" w:type="dxa"/>
            <w:shd w:val="clear" w:color="auto" w:fill="D9D9D9" w:themeFill="background1" w:themeFillShade="D9"/>
          </w:tcPr>
          <w:p w14:paraId="646E919F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Service</w:t>
            </w:r>
          </w:p>
        </w:tc>
        <w:tc>
          <w:tcPr>
            <w:tcW w:w="4825" w:type="dxa"/>
            <w:shd w:val="clear" w:color="auto" w:fill="F2F2F2" w:themeFill="background1" w:themeFillShade="F2"/>
          </w:tcPr>
          <w:p w14:paraId="00D56026" w14:textId="20DAFB50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 xml:space="preserve">Leverandøren skal beskrive deres forslag til opplæringsprogram for de ansvarlige ansatte for renhold ved fylkeskommunens bygninger. </w:t>
            </w:r>
          </w:p>
          <w:p w14:paraId="0BE7E6A9" w14:textId="3F82406B" w:rsidR="00FD0735" w:rsidRPr="00764300" w:rsidRDefault="00FD0735" w:rsidP="00AB27CF">
            <w:pPr>
              <w:rPr>
                <w:lang w:val="nb-NO"/>
              </w:rPr>
            </w:pPr>
          </w:p>
          <w:p w14:paraId="02EE13E1" w14:textId="426573DA" w:rsidR="00FD0735" w:rsidRPr="00764300" w:rsidRDefault="00FD0735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Beskrivelsen av</w:t>
            </w:r>
            <w:r w:rsidR="00F02910" w:rsidRPr="00764300">
              <w:rPr>
                <w:lang w:val="nb-NO"/>
              </w:rPr>
              <w:t xml:space="preserve"> forslag til</w:t>
            </w:r>
            <w:r w:rsidRPr="00764300">
              <w:rPr>
                <w:lang w:val="nb-NO"/>
              </w:rPr>
              <w:t xml:space="preserve"> opplæringsprogrammet skal inneholde følgende, men ikke begrenset til:</w:t>
            </w:r>
          </w:p>
          <w:p w14:paraId="5E7BA182" w14:textId="30F98F57" w:rsidR="00F34438" w:rsidRPr="00764300" w:rsidRDefault="00454A1A" w:rsidP="00206DD2">
            <w:pPr>
              <w:pStyle w:val="Listeavsnitt"/>
              <w:numPr>
                <w:ilvl w:val="0"/>
                <w:numId w:val="9"/>
              </w:numPr>
              <w:rPr>
                <w:lang w:val="nb-NO"/>
              </w:rPr>
            </w:pPr>
            <w:r w:rsidRPr="00764300">
              <w:rPr>
                <w:lang w:val="nb-NO"/>
              </w:rPr>
              <w:t>Beskrivelse av o</w:t>
            </w:r>
            <w:r w:rsidR="00FD0735" w:rsidRPr="00764300">
              <w:rPr>
                <w:lang w:val="nb-NO"/>
              </w:rPr>
              <w:t xml:space="preserve">pplæring </w:t>
            </w:r>
            <w:r w:rsidRPr="00764300">
              <w:rPr>
                <w:lang w:val="nb-NO"/>
              </w:rPr>
              <w:t>i</w:t>
            </w:r>
            <w:r w:rsidR="00FD0735" w:rsidRPr="00764300">
              <w:rPr>
                <w:lang w:val="nb-NO"/>
              </w:rPr>
              <w:t xml:space="preserve"> v</w:t>
            </w:r>
            <w:r w:rsidR="00F34438" w:rsidRPr="00764300">
              <w:rPr>
                <w:lang w:val="nb-NO"/>
              </w:rPr>
              <w:t xml:space="preserve">edlikehold av </w:t>
            </w:r>
            <w:r w:rsidRPr="00764300">
              <w:rPr>
                <w:lang w:val="nb-NO"/>
              </w:rPr>
              <w:t>renholds</w:t>
            </w:r>
            <w:r w:rsidR="00F34438" w:rsidRPr="00764300">
              <w:rPr>
                <w:lang w:val="nb-NO"/>
              </w:rPr>
              <w:t>mattene</w:t>
            </w:r>
          </w:p>
          <w:p w14:paraId="06FE4A41" w14:textId="61D8BF84" w:rsidR="00F34438" w:rsidRPr="00764300" w:rsidRDefault="00454A1A" w:rsidP="00206DD2">
            <w:pPr>
              <w:pStyle w:val="Listeavsnitt"/>
              <w:numPr>
                <w:ilvl w:val="0"/>
                <w:numId w:val="9"/>
              </w:numPr>
              <w:rPr>
                <w:lang w:val="nb-NO"/>
              </w:rPr>
            </w:pPr>
            <w:r w:rsidRPr="00764300">
              <w:rPr>
                <w:lang w:val="nb-NO"/>
              </w:rPr>
              <w:t>Beskrivelse av o</w:t>
            </w:r>
            <w:r w:rsidR="00FD0735" w:rsidRPr="00764300">
              <w:rPr>
                <w:lang w:val="nb-NO"/>
              </w:rPr>
              <w:t xml:space="preserve">pplæring i bruk av matterenserne og vedlikehold </w:t>
            </w:r>
            <w:r w:rsidRPr="00764300">
              <w:rPr>
                <w:lang w:val="nb-NO"/>
              </w:rPr>
              <w:t>av</w:t>
            </w:r>
            <w:r w:rsidR="00FD0735" w:rsidRPr="00764300">
              <w:rPr>
                <w:lang w:val="nb-NO"/>
              </w:rPr>
              <w:t xml:space="preserve"> disse</w:t>
            </w:r>
          </w:p>
          <w:p w14:paraId="14D64E0D" w14:textId="77777777" w:rsidR="00BA298E" w:rsidRPr="00764300" w:rsidRDefault="00BA298E" w:rsidP="00FD0735">
            <w:pPr>
              <w:pStyle w:val="Listeavsnitt"/>
              <w:numPr>
                <w:ilvl w:val="0"/>
                <w:numId w:val="0"/>
              </w:numPr>
              <w:ind w:left="720"/>
              <w:rPr>
                <w:lang w:val="nb-NO"/>
              </w:rPr>
            </w:pPr>
          </w:p>
        </w:tc>
        <w:tc>
          <w:tcPr>
            <w:tcW w:w="2835" w:type="dxa"/>
          </w:tcPr>
          <w:p w14:paraId="7C7CFDB2" w14:textId="2C8C959E" w:rsidR="00BA298E" w:rsidRPr="00764300" w:rsidRDefault="00BA298E" w:rsidP="00AB27CF">
            <w:pPr>
              <w:rPr>
                <w:i/>
                <w:iCs/>
                <w:lang w:val="nb-NO"/>
              </w:rPr>
            </w:pPr>
            <w:r w:rsidRPr="00764300">
              <w:rPr>
                <w:i/>
                <w:iCs/>
                <w:lang w:val="nb-NO"/>
              </w:rPr>
              <w:t>Leverandøren</w:t>
            </w:r>
            <w:r w:rsidR="006030D0">
              <w:rPr>
                <w:i/>
                <w:iCs/>
                <w:lang w:val="nb-NO"/>
              </w:rPr>
              <w:t>s beskrivelse:</w:t>
            </w:r>
          </w:p>
        </w:tc>
      </w:tr>
      <w:tr w:rsidR="00BA298E" w:rsidRPr="00764300" w14:paraId="15B0A624" w14:textId="77777777" w:rsidTr="00806513">
        <w:tc>
          <w:tcPr>
            <w:tcW w:w="1124" w:type="dxa"/>
            <w:shd w:val="clear" w:color="auto" w:fill="D9D9D9" w:themeFill="background1" w:themeFillShade="D9"/>
          </w:tcPr>
          <w:p w14:paraId="226EB9EB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>Service</w:t>
            </w:r>
          </w:p>
        </w:tc>
        <w:tc>
          <w:tcPr>
            <w:tcW w:w="4825" w:type="dxa"/>
            <w:shd w:val="clear" w:color="auto" w:fill="F2F2F2" w:themeFill="background1" w:themeFillShade="F2"/>
          </w:tcPr>
          <w:p w14:paraId="0CDF32CF" w14:textId="77777777" w:rsidR="00BA298E" w:rsidRPr="00764300" w:rsidRDefault="00BA298E" w:rsidP="00AB27CF">
            <w:pPr>
              <w:rPr>
                <w:lang w:val="nb-NO"/>
              </w:rPr>
            </w:pPr>
            <w:r w:rsidRPr="00764300">
              <w:rPr>
                <w:lang w:val="nb-NO"/>
              </w:rPr>
              <w:t xml:space="preserve">Leverandøren skal angi hva som inngår i garantiperioden for teppebørstestøvsugerne, og lengden på slik garanti. Videre skal det oppgis responstid på utbedring/bytte/reparasjon av slikt utstyr. </w:t>
            </w:r>
          </w:p>
          <w:p w14:paraId="69ACD8C8" w14:textId="77777777" w:rsidR="00BA298E" w:rsidRPr="00764300" w:rsidRDefault="00BA298E" w:rsidP="00AB27CF">
            <w:pPr>
              <w:rPr>
                <w:lang w:val="nb-NO"/>
              </w:rPr>
            </w:pPr>
          </w:p>
        </w:tc>
        <w:tc>
          <w:tcPr>
            <w:tcW w:w="2835" w:type="dxa"/>
          </w:tcPr>
          <w:p w14:paraId="27056998" w14:textId="4692BDA5" w:rsidR="00BA298E" w:rsidRPr="00764300" w:rsidRDefault="00BA298E" w:rsidP="00AB27CF">
            <w:pPr>
              <w:rPr>
                <w:i/>
                <w:iCs/>
                <w:lang w:val="nb-NO"/>
              </w:rPr>
            </w:pPr>
            <w:r w:rsidRPr="00764300">
              <w:rPr>
                <w:i/>
                <w:iCs/>
                <w:lang w:val="nb-NO"/>
              </w:rPr>
              <w:t>Leverandøren</w:t>
            </w:r>
            <w:r w:rsidR="006030D0">
              <w:rPr>
                <w:i/>
                <w:iCs/>
                <w:lang w:val="nb-NO"/>
              </w:rPr>
              <w:t>s beskrivelse:</w:t>
            </w:r>
          </w:p>
        </w:tc>
      </w:tr>
    </w:tbl>
    <w:p w14:paraId="2BA08CA6" w14:textId="77777777" w:rsidR="00BA298E" w:rsidRPr="00764300" w:rsidRDefault="00BA298E" w:rsidP="00BA298E">
      <w:pPr>
        <w:rPr>
          <w:rFonts w:cs="Arial"/>
          <w:lang w:val="nb-NO"/>
        </w:rPr>
      </w:pPr>
    </w:p>
    <w:p w14:paraId="1F425A8E" w14:textId="5A1489E9" w:rsidR="00BA298E" w:rsidRPr="00764300" w:rsidRDefault="00BA298E" w:rsidP="001A036A">
      <w:pPr>
        <w:rPr>
          <w:lang w:val="nb-NO"/>
        </w:rPr>
      </w:pPr>
    </w:p>
    <w:sectPr w:rsidR="00BA298E" w:rsidRPr="00764300" w:rsidSect="00806513">
      <w:headerReference w:type="default" r:id="rId11"/>
      <w:pgSz w:w="11906" w:h="16838" w:code="9"/>
      <w:pgMar w:top="851" w:right="1588" w:bottom="1304" w:left="158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5EF69" w14:textId="77777777" w:rsidR="00681ADE" w:rsidRDefault="00681ADE" w:rsidP="0007482F">
      <w:r>
        <w:separator/>
      </w:r>
    </w:p>
  </w:endnote>
  <w:endnote w:type="continuationSeparator" w:id="0">
    <w:p w14:paraId="3C2F3F46" w14:textId="77777777" w:rsidR="00681ADE" w:rsidRDefault="00681ADE" w:rsidP="0007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 Slab SemiBold">
    <w:charset w:val="00"/>
    <w:family w:val="auto"/>
    <w:pitch w:val="variable"/>
    <w:sig w:usb0="000004FF" w:usb1="8000405F" w:usb2="00000022" w:usb3="00000000" w:csb0="0000019F" w:csb1="00000000"/>
  </w:font>
  <w:font w:name="Roboto Slab Light">
    <w:charset w:val="00"/>
    <w:family w:val="auto"/>
    <w:pitch w:val="variable"/>
    <w:sig w:usb0="000004FF" w:usb1="8000405F" w:usb2="00000022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D853E" w14:textId="77777777" w:rsidR="00681ADE" w:rsidRDefault="00681ADE" w:rsidP="0007482F">
      <w:r>
        <w:separator/>
      </w:r>
    </w:p>
  </w:footnote>
  <w:footnote w:type="continuationSeparator" w:id="0">
    <w:p w14:paraId="797A44A3" w14:textId="77777777" w:rsidR="00681ADE" w:rsidRDefault="00681ADE" w:rsidP="0007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8FDFB" w14:textId="745B29DD" w:rsidR="00E60801" w:rsidRDefault="00E60801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61E9EF" wp14:editId="2B193FC2">
          <wp:simplePos x="0" y="0"/>
          <wp:positionH relativeFrom="column">
            <wp:posOffset>-503555</wp:posOffset>
          </wp:positionH>
          <wp:positionV relativeFrom="paragraph">
            <wp:posOffset>-290195</wp:posOffset>
          </wp:positionV>
          <wp:extent cx="1712976" cy="454152"/>
          <wp:effectExtent l="0" t="0" r="1905" b="3175"/>
          <wp:wrapTopAndBottom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F82C3B"/>
    <w:multiLevelType w:val="multilevel"/>
    <w:tmpl w:val="3A80B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947738"/>
    <w:multiLevelType w:val="hybridMultilevel"/>
    <w:tmpl w:val="077A3E3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AD9625C"/>
    <w:multiLevelType w:val="multilevel"/>
    <w:tmpl w:val="84680DF8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9" w:hanging="576"/>
      </w:pPr>
      <w:rPr>
        <w:rFonts w:ascii="Roboto Slab" w:hAnsi="Roboto Slab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7D7C41BC"/>
    <w:multiLevelType w:val="hybridMultilevel"/>
    <w:tmpl w:val="53461232"/>
    <w:lvl w:ilvl="0" w:tplc="CFA0E652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6615485">
    <w:abstractNumId w:val="0"/>
  </w:num>
  <w:num w:numId="2" w16cid:durableId="1075317873">
    <w:abstractNumId w:val="1"/>
  </w:num>
  <w:num w:numId="3" w16cid:durableId="351297471">
    <w:abstractNumId w:val="4"/>
  </w:num>
  <w:num w:numId="4" w16cid:durableId="1524051778">
    <w:abstractNumId w:val="6"/>
  </w:num>
  <w:num w:numId="5" w16cid:durableId="320961155">
    <w:abstractNumId w:val="7"/>
  </w:num>
  <w:num w:numId="6" w16cid:durableId="1549872479">
    <w:abstractNumId w:val="5"/>
  </w:num>
  <w:num w:numId="7" w16cid:durableId="13877537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4291202">
    <w:abstractNumId w:val="2"/>
  </w:num>
  <w:num w:numId="9" w16cid:durableId="105849835">
    <w:abstractNumId w:val="9"/>
  </w:num>
  <w:num w:numId="10" w16cid:durableId="34044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01"/>
    <w:rsid w:val="00011BE0"/>
    <w:rsid w:val="0003742D"/>
    <w:rsid w:val="0006524A"/>
    <w:rsid w:val="0007482F"/>
    <w:rsid w:val="00085E9D"/>
    <w:rsid w:val="000B3EFF"/>
    <w:rsid w:val="000E0A10"/>
    <w:rsid w:val="00127428"/>
    <w:rsid w:val="001A036A"/>
    <w:rsid w:val="001E00AA"/>
    <w:rsid w:val="00206DD2"/>
    <w:rsid w:val="00245DCC"/>
    <w:rsid w:val="00252ED7"/>
    <w:rsid w:val="00293913"/>
    <w:rsid w:val="00301C6A"/>
    <w:rsid w:val="00314747"/>
    <w:rsid w:val="0037281D"/>
    <w:rsid w:val="003972E5"/>
    <w:rsid w:val="00435442"/>
    <w:rsid w:val="00445820"/>
    <w:rsid w:val="00454A1A"/>
    <w:rsid w:val="00487E8F"/>
    <w:rsid w:val="004A5CB1"/>
    <w:rsid w:val="004C1866"/>
    <w:rsid w:val="00501AA3"/>
    <w:rsid w:val="005049AC"/>
    <w:rsid w:val="0055566C"/>
    <w:rsid w:val="0058147D"/>
    <w:rsid w:val="005D4073"/>
    <w:rsid w:val="005F69E9"/>
    <w:rsid w:val="006030D0"/>
    <w:rsid w:val="00627E7A"/>
    <w:rsid w:val="0064643B"/>
    <w:rsid w:val="00654C61"/>
    <w:rsid w:val="00656860"/>
    <w:rsid w:val="00671B55"/>
    <w:rsid w:val="00681ADE"/>
    <w:rsid w:val="006C27BA"/>
    <w:rsid w:val="007165BD"/>
    <w:rsid w:val="007243CC"/>
    <w:rsid w:val="00764300"/>
    <w:rsid w:val="007C2773"/>
    <w:rsid w:val="007E6E3B"/>
    <w:rsid w:val="00806513"/>
    <w:rsid w:val="00811A24"/>
    <w:rsid w:val="00865E18"/>
    <w:rsid w:val="008F68EB"/>
    <w:rsid w:val="009345A0"/>
    <w:rsid w:val="00960DEB"/>
    <w:rsid w:val="0099364A"/>
    <w:rsid w:val="00A70767"/>
    <w:rsid w:val="00A876B0"/>
    <w:rsid w:val="00AA516B"/>
    <w:rsid w:val="00AB3355"/>
    <w:rsid w:val="00AF0791"/>
    <w:rsid w:val="00B40180"/>
    <w:rsid w:val="00B60539"/>
    <w:rsid w:val="00BA298E"/>
    <w:rsid w:val="00BA6B64"/>
    <w:rsid w:val="00C210F6"/>
    <w:rsid w:val="00C62C43"/>
    <w:rsid w:val="00C76824"/>
    <w:rsid w:val="00C92662"/>
    <w:rsid w:val="00CD3BA8"/>
    <w:rsid w:val="00CF4417"/>
    <w:rsid w:val="00D03933"/>
    <w:rsid w:val="00D102EE"/>
    <w:rsid w:val="00D244BC"/>
    <w:rsid w:val="00D4695D"/>
    <w:rsid w:val="00D60EBE"/>
    <w:rsid w:val="00D94872"/>
    <w:rsid w:val="00D95B80"/>
    <w:rsid w:val="00D95DBA"/>
    <w:rsid w:val="00DB4D46"/>
    <w:rsid w:val="00DB6275"/>
    <w:rsid w:val="00DC62E4"/>
    <w:rsid w:val="00DE3CAC"/>
    <w:rsid w:val="00DE4A8E"/>
    <w:rsid w:val="00E333F2"/>
    <w:rsid w:val="00E377DC"/>
    <w:rsid w:val="00E60801"/>
    <w:rsid w:val="00E81E77"/>
    <w:rsid w:val="00EF2155"/>
    <w:rsid w:val="00F02910"/>
    <w:rsid w:val="00F34438"/>
    <w:rsid w:val="00FA7A17"/>
    <w:rsid w:val="00FD0735"/>
    <w:rsid w:val="00FD3C84"/>
    <w:rsid w:val="28D6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42BE"/>
  <w15:chartTrackingRefBased/>
  <w15:docId w15:val="{2866AA3F-786F-47B4-9AEB-4CE40A53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801"/>
    <w:pPr>
      <w:spacing w:after="0" w:line="240" w:lineRule="auto"/>
    </w:pPr>
    <w:rPr>
      <w:rFonts w:ascii="Roboto Light" w:eastAsia="Arial" w:hAnsi="Roboto Light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/>
      <w:outlineLvl w:val="1"/>
    </w:pPr>
    <w:rPr>
      <w:rFonts w:ascii="Roboto Slab SemiBold" w:eastAsiaTheme="majorEastAsia" w:hAnsi="Roboto Slab SemiBold" w:cstheme="majorBidi"/>
      <w:color w:val="2C2A29" w:themeColor="text1"/>
      <w:sz w:val="2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/>
      <w:outlineLvl w:val="2"/>
    </w:pPr>
    <w:rPr>
      <w:rFonts w:ascii="Roboto Slab" w:eastAsiaTheme="majorEastAsia" w:hAnsi="Roboto Slab" w:cstheme="majorBidi"/>
      <w:color w:val="2C2A29" w:themeColor="tex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B3355"/>
    <w:pPr>
      <w:keepNext/>
      <w:keepLines/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Overskrift61">
    <w:name w:val="Overskrift 61"/>
    <w:basedOn w:val="Normal"/>
    <w:next w:val="Normal"/>
    <w:uiPriority w:val="9"/>
    <w:unhideWhenUsed/>
    <w:rsid w:val="00E60801"/>
    <w:pPr>
      <w:keepNext/>
      <w:keepLines/>
      <w:tabs>
        <w:tab w:val="num" w:pos="360"/>
      </w:tabs>
      <w:spacing w:before="200"/>
      <w:ind w:left="4320" w:hanging="180"/>
      <w:outlineLvl w:val="5"/>
    </w:pPr>
    <w:rPr>
      <w:rFonts w:ascii="Arial" w:eastAsia="MS PGothic" w:hAnsi="Arial" w:cs="Arial"/>
      <w:i/>
      <w:iCs/>
      <w:color w:val="6D0B1F"/>
      <w:szCs w:val="22"/>
      <w:lang w:val="nb-NO"/>
    </w:rPr>
  </w:style>
  <w:style w:type="paragraph" w:customStyle="1" w:styleId="Overskrift71">
    <w:name w:val="Overskrift 71"/>
    <w:basedOn w:val="Normal"/>
    <w:next w:val="Normal"/>
    <w:uiPriority w:val="9"/>
    <w:unhideWhenUsed/>
    <w:qFormat/>
    <w:rsid w:val="00E60801"/>
    <w:pPr>
      <w:keepNext/>
      <w:keepLines/>
      <w:tabs>
        <w:tab w:val="num" w:pos="360"/>
      </w:tabs>
      <w:spacing w:before="200"/>
      <w:outlineLvl w:val="6"/>
    </w:pPr>
    <w:rPr>
      <w:rFonts w:ascii="Arial" w:eastAsia="MS PGothic" w:hAnsi="Arial" w:cs="Arial"/>
      <w:i/>
      <w:iCs/>
      <w:color w:val="554C59"/>
      <w:szCs w:val="22"/>
      <w:lang w:val="nb-NO"/>
    </w:rPr>
  </w:style>
  <w:style w:type="paragraph" w:customStyle="1" w:styleId="Overskrift81">
    <w:name w:val="Overskrift 81"/>
    <w:basedOn w:val="Normal"/>
    <w:next w:val="Normal"/>
    <w:uiPriority w:val="9"/>
    <w:semiHidden/>
    <w:unhideWhenUsed/>
    <w:qFormat/>
    <w:rsid w:val="00E60801"/>
    <w:pPr>
      <w:keepNext/>
      <w:keepLines/>
      <w:tabs>
        <w:tab w:val="num" w:pos="360"/>
      </w:tabs>
      <w:spacing w:before="200"/>
      <w:outlineLvl w:val="7"/>
    </w:pPr>
    <w:rPr>
      <w:rFonts w:ascii="Arial" w:eastAsia="MS PGothic" w:hAnsi="Arial" w:cs="Arial"/>
      <w:color w:val="554C59"/>
      <w:szCs w:val="20"/>
      <w:lang w:val="nb-NO"/>
    </w:rPr>
  </w:style>
  <w:style w:type="paragraph" w:customStyle="1" w:styleId="Overskrift91">
    <w:name w:val="Overskrift 91"/>
    <w:basedOn w:val="Normal"/>
    <w:next w:val="Normal"/>
    <w:uiPriority w:val="9"/>
    <w:semiHidden/>
    <w:unhideWhenUsed/>
    <w:qFormat/>
    <w:rsid w:val="00E60801"/>
    <w:pPr>
      <w:keepNext/>
      <w:keepLines/>
      <w:tabs>
        <w:tab w:val="num" w:pos="360"/>
      </w:tabs>
      <w:spacing w:before="200"/>
      <w:ind w:left="6480" w:hanging="180"/>
      <w:outlineLvl w:val="8"/>
    </w:pPr>
    <w:rPr>
      <w:rFonts w:ascii="Arial" w:eastAsia="MS PGothic" w:hAnsi="Arial" w:cs="Arial"/>
      <w:i/>
      <w:iCs/>
      <w:color w:val="554C59"/>
      <w:szCs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D3B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3BA8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3BA8"/>
    <w:rPr>
      <w:rFonts w:ascii="Roboto Light" w:eastAsia="Arial" w:hAnsi="Roboto Light" w:cs="Times New Roman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D3B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D3BA8"/>
    <w:rPr>
      <w:rFonts w:ascii="Roboto Light" w:eastAsia="Arial" w:hAnsi="Roboto Light" w:cs="Times New Roman"/>
      <w:b/>
      <w:bCs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054cee-715d-486a-8789-cb393ebeb7a8">
      <Terms xmlns="http://schemas.microsoft.com/office/infopath/2007/PartnerControls"/>
    </lcf76f155ced4ddcb4097134ff3c332f>
    <TaxCatchAll xmlns="14af4d96-b9d9-40fd-b517-3963763650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E73A0BDC933F499587C58B21B1AC1C" ma:contentTypeVersion="10" ma:contentTypeDescription="Create a new document." ma:contentTypeScope="" ma:versionID="0457fb9353b25af4c043624e8c09f8ad">
  <xsd:schema xmlns:xsd="http://www.w3.org/2001/XMLSchema" xmlns:xs="http://www.w3.org/2001/XMLSchema" xmlns:p="http://schemas.microsoft.com/office/2006/metadata/properties" xmlns:ns2="53054cee-715d-486a-8789-cb393ebeb7a8" xmlns:ns3="14af4d96-b9d9-40fd-b517-396376365034" targetNamespace="http://schemas.microsoft.com/office/2006/metadata/properties" ma:root="true" ma:fieldsID="5b4e0dcf8c9a742b02749c01e038fb23" ns2:_="" ns3:_="">
    <xsd:import namespace="53054cee-715d-486a-8789-cb393ebeb7a8"/>
    <xsd:import namespace="14af4d96-b9d9-40fd-b517-3963763650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54cee-715d-486a-8789-cb393ebeb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f4d96-b9d9-40fd-b517-3963763650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29ac1c-7a44-4f21-b9c7-ce9437d8864b}" ma:internalName="TaxCatchAll" ma:showField="CatchAllData" ma:web="14af4d96-b9d9-40fd-b517-3963763650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013CB-593A-41CD-AF0C-AE0D643D62D6}">
  <ds:schemaRefs>
    <ds:schemaRef ds:uri="http://schemas.microsoft.com/office/2006/metadata/properties"/>
    <ds:schemaRef ds:uri="http://schemas.microsoft.com/office/infopath/2007/PartnerControls"/>
    <ds:schemaRef ds:uri="53054cee-715d-486a-8789-cb393ebeb7a8"/>
    <ds:schemaRef ds:uri="14af4d96-b9d9-40fd-b517-396376365034"/>
  </ds:schemaRefs>
</ds:datastoreItem>
</file>

<file path=customXml/itemProps2.xml><?xml version="1.0" encoding="utf-8"?>
<ds:datastoreItem xmlns:ds="http://schemas.openxmlformats.org/officeDocument/2006/customXml" ds:itemID="{61505AEE-D1D5-4BB0-B1C0-622B92091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54cee-715d-486a-8789-cb393ebeb7a8"/>
    <ds:schemaRef ds:uri="14af4d96-b9d9-40fd-b517-3963763650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44A11A-6331-4535-BF53-952589B3DC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 Tønnessen Ribe</dc:creator>
  <cp:keywords/>
  <dc:description/>
  <cp:lastModifiedBy>Hilde Olsen</cp:lastModifiedBy>
  <cp:revision>44</cp:revision>
  <dcterms:created xsi:type="dcterms:W3CDTF">2022-02-02T14:24:00Z</dcterms:created>
  <dcterms:modified xsi:type="dcterms:W3CDTF">2026-06-03T18:37:00Z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0x01010069E73A0BDC933F499587C58B21B1AC1C</vt:lpwstr>
  </property>
  <property fmtid="{D5CDD505-2E9C-101B-9397-08002B2CF9AE}" pid="3" name="MediaServiceImageTags">
    <vt:lpwstr/>
  </property>
</Properties>
</file>